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786C7" w14:textId="7C508001" w:rsidR="0064102C" w:rsidRPr="007E50D1" w:rsidRDefault="004D4872" w:rsidP="00F726DD">
      <w:pPr>
        <w:spacing w:after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2EDAFCB" wp14:editId="57779328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914650" cy="544940"/>
            <wp:effectExtent l="0" t="0" r="0" b="7620"/>
            <wp:wrapNone/>
            <wp:docPr id="3" name="Picture 3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ulding_Adaptive_SpCt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54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02C" w:rsidRPr="00882C8D">
        <w:rPr>
          <w:b/>
          <w:bCs/>
          <w:sz w:val="28"/>
          <w:szCs w:val="28"/>
        </w:rPr>
        <w:t>SASC</w:t>
      </w:r>
      <w:r w:rsidR="00820CA9">
        <w:rPr>
          <w:b/>
          <w:bCs/>
          <w:sz w:val="28"/>
          <w:szCs w:val="28"/>
        </w:rPr>
        <w:t xml:space="preserve">_COVID-19 Safety </w:t>
      </w:r>
      <w:proofErr w:type="spellStart"/>
      <w:r w:rsidR="00A27EE9">
        <w:rPr>
          <w:b/>
          <w:bCs/>
          <w:sz w:val="28"/>
          <w:szCs w:val="28"/>
        </w:rPr>
        <w:t>Procedures</w:t>
      </w:r>
      <w:r w:rsidR="00D97283">
        <w:rPr>
          <w:b/>
          <w:bCs/>
          <w:sz w:val="28"/>
          <w:szCs w:val="28"/>
        </w:rPr>
        <w:t>_Summer</w:t>
      </w:r>
      <w:proofErr w:type="spellEnd"/>
      <w:r w:rsidR="00D97283">
        <w:rPr>
          <w:b/>
          <w:bCs/>
          <w:sz w:val="28"/>
          <w:szCs w:val="28"/>
        </w:rPr>
        <w:t xml:space="preserve"> 2021</w:t>
      </w:r>
    </w:p>
    <w:p w14:paraId="151E07A3" w14:textId="155C4DEF" w:rsidR="00F726DD" w:rsidRDefault="00F726DD" w:rsidP="0009292D">
      <w:pPr>
        <w:pBdr>
          <w:top w:val="single" w:sz="4" w:space="1" w:color="auto"/>
        </w:pBdr>
        <w:spacing w:before="240" w:after="120"/>
        <w:jc w:val="center"/>
        <w:rPr>
          <w:b/>
          <w:bCs/>
        </w:rPr>
      </w:pPr>
      <w:r>
        <w:rPr>
          <w:b/>
          <w:bCs/>
        </w:rPr>
        <w:t>Infection Control Safety Goals:</w:t>
      </w:r>
    </w:p>
    <w:p w14:paraId="66354314" w14:textId="34708096" w:rsidR="005123F9" w:rsidRDefault="005123F9" w:rsidP="00F726DD">
      <w:pPr>
        <w:pStyle w:val="ListParagraph"/>
        <w:numPr>
          <w:ilvl w:val="0"/>
          <w:numId w:val="6"/>
        </w:numPr>
      </w:pPr>
      <w:r>
        <w:t>Abide by SRH</w:t>
      </w:r>
      <w:r w:rsidR="00E44A87">
        <w:t>, State and Federal guidelines</w:t>
      </w:r>
    </w:p>
    <w:p w14:paraId="3A161E96" w14:textId="77777777" w:rsidR="00CF3432" w:rsidRPr="00CF1321" w:rsidRDefault="00CF3432" w:rsidP="00CF3432">
      <w:pPr>
        <w:pStyle w:val="ListParagraph"/>
        <w:numPr>
          <w:ilvl w:val="0"/>
          <w:numId w:val="6"/>
        </w:numPr>
      </w:pPr>
      <w:r w:rsidRPr="00CF1321">
        <w:t>All staff and participants will be screened for symptoms</w:t>
      </w:r>
    </w:p>
    <w:p w14:paraId="24B610EF" w14:textId="3D830416" w:rsidR="002E2822" w:rsidRDefault="00F726DD" w:rsidP="00F726DD">
      <w:pPr>
        <w:pStyle w:val="ListParagraph"/>
        <w:numPr>
          <w:ilvl w:val="0"/>
          <w:numId w:val="6"/>
        </w:numPr>
      </w:pPr>
      <w:r w:rsidRPr="00F726DD">
        <w:t>M</w:t>
      </w:r>
      <w:r w:rsidR="00E44A87">
        <w:t>aintain m</w:t>
      </w:r>
      <w:r w:rsidRPr="00F726DD">
        <w:t xml:space="preserve">andatory mask policy </w:t>
      </w:r>
      <w:r w:rsidR="003372C6">
        <w:t>for all staff and participant</w:t>
      </w:r>
      <w:r w:rsidR="00E44A87">
        <w:t>s</w:t>
      </w:r>
      <w:r w:rsidR="003372C6">
        <w:t xml:space="preserve"> while 6’ distancing cannot be maintained, regardless of vaccination status</w:t>
      </w:r>
    </w:p>
    <w:p w14:paraId="19F2E2AE" w14:textId="5DCA6CC1" w:rsidR="00F726DD" w:rsidRDefault="00F726DD" w:rsidP="00F726DD">
      <w:pPr>
        <w:pStyle w:val="ListParagraph"/>
        <w:numPr>
          <w:ilvl w:val="0"/>
          <w:numId w:val="6"/>
        </w:numPr>
      </w:pPr>
      <w:r w:rsidRPr="005705D6">
        <w:t>Minim</w:t>
      </w:r>
      <w:r>
        <w:t>ize</w:t>
      </w:r>
      <w:r w:rsidRPr="005705D6">
        <w:t xml:space="preserve"> contact </w:t>
      </w:r>
      <w:r w:rsidR="00CF3432">
        <w:t xml:space="preserve">and </w:t>
      </w:r>
      <w:r w:rsidRPr="005705D6">
        <w:t>sharing of equipmen</w:t>
      </w:r>
      <w:r>
        <w:t>t</w:t>
      </w:r>
    </w:p>
    <w:p w14:paraId="7721C8EE" w14:textId="79A6E172" w:rsidR="00F726DD" w:rsidRDefault="00F726DD" w:rsidP="00C6340C">
      <w:pPr>
        <w:pStyle w:val="ListParagraph"/>
        <w:numPr>
          <w:ilvl w:val="0"/>
          <w:numId w:val="6"/>
        </w:numPr>
        <w:spacing w:before="240" w:after="120"/>
      </w:pPr>
      <w:r w:rsidRPr="005705D6">
        <w:t xml:space="preserve">Frequent </w:t>
      </w:r>
      <w:r w:rsidR="00CF3432">
        <w:t>sanitization of equipment and hands</w:t>
      </w:r>
      <w:r>
        <w:t xml:space="preserve"> before, during, after participation</w:t>
      </w:r>
    </w:p>
    <w:p w14:paraId="1223D1F3" w14:textId="55D95B03" w:rsidR="00CF3432" w:rsidRDefault="00CF3432" w:rsidP="00C6340C">
      <w:pPr>
        <w:pStyle w:val="ListParagraph"/>
        <w:numPr>
          <w:ilvl w:val="0"/>
          <w:numId w:val="6"/>
        </w:numPr>
        <w:spacing w:before="240" w:after="120"/>
      </w:pPr>
      <w:r>
        <w:t>Re-evaluate safety response on an as-needed basis</w:t>
      </w:r>
    </w:p>
    <w:p w14:paraId="3D9BAD38" w14:textId="1FEE615E" w:rsidR="00F726DD" w:rsidRPr="009035A0" w:rsidRDefault="00F726DD" w:rsidP="009035A0">
      <w:pPr>
        <w:pBdr>
          <w:top w:val="single" w:sz="4" w:space="1" w:color="auto"/>
        </w:pBdr>
        <w:spacing w:before="240" w:after="120"/>
        <w:rPr>
          <w:b/>
          <w:bCs/>
        </w:rPr>
      </w:pPr>
      <w:r>
        <w:rPr>
          <w:b/>
          <w:bCs/>
        </w:rPr>
        <w:t>Staff</w:t>
      </w:r>
      <w:r w:rsidR="009035A0">
        <w:rPr>
          <w:b/>
          <w:bCs/>
        </w:rPr>
        <w:t xml:space="preserve"> Protections</w:t>
      </w:r>
    </w:p>
    <w:p w14:paraId="4F43546A" w14:textId="686D8143" w:rsidR="00F726DD" w:rsidRDefault="009035A0" w:rsidP="009035A0">
      <w:pPr>
        <w:pStyle w:val="ListParagraph"/>
        <w:numPr>
          <w:ilvl w:val="0"/>
          <w:numId w:val="1"/>
        </w:numPr>
      </w:pPr>
      <w:r>
        <w:t>All Staff complete s</w:t>
      </w:r>
      <w:r w:rsidR="00F726DD">
        <w:t xml:space="preserve">ymptom attestation prior to starting to work – </w:t>
      </w:r>
      <w:hyperlink r:id="rId8" w:history="1">
        <w:r w:rsidR="00F726DD" w:rsidRPr="001406AF">
          <w:rPr>
            <w:rStyle w:val="Hyperlink"/>
          </w:rPr>
          <w:t>covidpass.partners.org</w:t>
        </w:r>
      </w:hyperlink>
    </w:p>
    <w:p w14:paraId="18510C2C" w14:textId="5AE9D352" w:rsidR="00F726DD" w:rsidRDefault="00F726DD" w:rsidP="009035A0">
      <w:pPr>
        <w:pStyle w:val="ListParagraph"/>
        <w:numPr>
          <w:ilvl w:val="0"/>
          <w:numId w:val="1"/>
        </w:numPr>
      </w:pPr>
      <w:r>
        <w:t>PPE use</w:t>
      </w:r>
      <w:r w:rsidR="00CF3432">
        <w:t xml:space="preserve">: </w:t>
      </w:r>
      <w:r>
        <w:t xml:space="preserve">gloves, masks, hand </w:t>
      </w:r>
      <w:proofErr w:type="spellStart"/>
      <w:r>
        <w:t>sani</w:t>
      </w:r>
      <w:proofErr w:type="spellEnd"/>
      <w:r>
        <w:t>/wash, equipment disinfectant</w:t>
      </w:r>
      <w:r w:rsidR="00CF3432">
        <w:t xml:space="preserve"> will </w:t>
      </w:r>
      <w:r w:rsidR="00440EDE">
        <w:t>be</w:t>
      </w:r>
      <w:r w:rsidR="00CF3432">
        <w:t xml:space="preserve"> provided</w:t>
      </w:r>
    </w:p>
    <w:p w14:paraId="784CAAC1" w14:textId="5E40D606" w:rsidR="00F726DD" w:rsidRPr="00AC33AC" w:rsidRDefault="00440EDE" w:rsidP="009035A0">
      <w:pPr>
        <w:pStyle w:val="ListParagraph"/>
        <w:numPr>
          <w:ilvl w:val="1"/>
          <w:numId w:val="1"/>
        </w:numPr>
      </w:pPr>
      <w:r w:rsidRPr="00AC33AC">
        <w:t>Single-use masks</w:t>
      </w:r>
      <w:r w:rsidR="00B007A5" w:rsidRPr="00AC33AC">
        <w:t xml:space="preserve"> to be worn at all times </w:t>
      </w:r>
      <w:r w:rsidR="001406AF">
        <w:t>when 6’ distancing is not possible, such as at check-ins, transfers, fittings and adjustments</w:t>
      </w:r>
      <w:r w:rsidR="00D97283">
        <w:t>.  Masks may be removed during activities when 6’ distancing can be maintained</w:t>
      </w:r>
    </w:p>
    <w:p w14:paraId="303FA5DA" w14:textId="0CD44613" w:rsidR="00F726DD" w:rsidRPr="00AC33AC" w:rsidRDefault="00F726DD" w:rsidP="009035A0">
      <w:pPr>
        <w:pStyle w:val="ListParagraph"/>
        <w:numPr>
          <w:ilvl w:val="1"/>
          <w:numId w:val="1"/>
        </w:numPr>
      </w:pPr>
      <w:r w:rsidRPr="00AC33AC">
        <w:t xml:space="preserve">Hand </w:t>
      </w:r>
      <w:r w:rsidR="003372C6">
        <w:t>sanitizer</w:t>
      </w:r>
      <w:r w:rsidR="001406AF">
        <w:t xml:space="preserve"> available</w:t>
      </w:r>
      <w:r w:rsidRPr="00AC33AC">
        <w:t xml:space="preserve"> at multiple locations</w:t>
      </w:r>
    </w:p>
    <w:p w14:paraId="371D89F0" w14:textId="6B685087" w:rsidR="004D4872" w:rsidRDefault="004D4872" w:rsidP="009035A0">
      <w:pPr>
        <w:pStyle w:val="ListParagraph"/>
        <w:numPr>
          <w:ilvl w:val="1"/>
          <w:numId w:val="1"/>
        </w:numPr>
      </w:pPr>
      <w:r>
        <w:t>Face Shields or goggles</w:t>
      </w:r>
      <w:r w:rsidR="001406AF">
        <w:t xml:space="preserve"> available</w:t>
      </w:r>
      <w:r>
        <w:t xml:space="preserve"> for sustained contact</w:t>
      </w:r>
    </w:p>
    <w:p w14:paraId="14CA59DD" w14:textId="3FEC1DCB" w:rsidR="00F726DD" w:rsidRPr="00AC33AC" w:rsidRDefault="00440EDE" w:rsidP="009035A0">
      <w:pPr>
        <w:pStyle w:val="ListParagraph"/>
        <w:numPr>
          <w:ilvl w:val="1"/>
          <w:numId w:val="1"/>
        </w:numPr>
      </w:pPr>
      <w:r w:rsidRPr="00AC33AC">
        <w:t>Gl</w:t>
      </w:r>
      <w:r w:rsidR="00AC33AC">
        <w:t>oves as needed for mask assistance/bodily fluid</w:t>
      </w:r>
    </w:p>
    <w:p w14:paraId="31E63992" w14:textId="77777777" w:rsidR="00F726DD" w:rsidRDefault="00F726DD" w:rsidP="009035A0">
      <w:pPr>
        <w:pStyle w:val="ListParagraph"/>
        <w:numPr>
          <w:ilvl w:val="0"/>
          <w:numId w:val="1"/>
        </w:numPr>
      </w:pPr>
      <w:r>
        <w:t>Client interactions</w:t>
      </w:r>
    </w:p>
    <w:p w14:paraId="7B8E4B36" w14:textId="440ACC54" w:rsidR="002E2822" w:rsidRDefault="002E2822" w:rsidP="009035A0">
      <w:pPr>
        <w:pStyle w:val="ListParagraph"/>
        <w:numPr>
          <w:ilvl w:val="1"/>
          <w:numId w:val="1"/>
        </w:numPr>
      </w:pPr>
      <w:r>
        <w:t>Assign client/staff team</w:t>
      </w:r>
      <w:r w:rsidR="00213FAF">
        <w:t xml:space="preserve"> cohorts</w:t>
      </w:r>
      <w:r>
        <w:t xml:space="preserve"> to minimize cross-exposure between multiple people</w:t>
      </w:r>
    </w:p>
    <w:p w14:paraId="683B580C" w14:textId="20B45858" w:rsidR="00F726DD" w:rsidRDefault="00F726DD" w:rsidP="009035A0">
      <w:pPr>
        <w:pStyle w:val="ListParagraph"/>
        <w:numPr>
          <w:ilvl w:val="1"/>
          <w:numId w:val="1"/>
        </w:numPr>
      </w:pPr>
      <w:r>
        <w:t>Transfers</w:t>
      </w:r>
    </w:p>
    <w:p w14:paraId="5B6E4444" w14:textId="77777777" w:rsidR="004D4872" w:rsidRDefault="004D4872" w:rsidP="004D4872">
      <w:pPr>
        <w:pStyle w:val="ListParagraph"/>
        <w:numPr>
          <w:ilvl w:val="2"/>
          <w:numId w:val="1"/>
        </w:numPr>
      </w:pPr>
      <w:r>
        <w:t>Encourage PCA or family member to assist with transfer as able</w:t>
      </w:r>
    </w:p>
    <w:p w14:paraId="35D5E403" w14:textId="74658AD2" w:rsidR="004D4872" w:rsidRDefault="004D4872" w:rsidP="003372C6">
      <w:pPr>
        <w:pStyle w:val="ListParagraph"/>
        <w:numPr>
          <w:ilvl w:val="2"/>
          <w:numId w:val="1"/>
        </w:numPr>
        <w:ind w:right="-180"/>
      </w:pPr>
      <w:r>
        <w:t>If Transfer or assist is expected to last more than 10 minutes, staff to use eye protection</w:t>
      </w:r>
    </w:p>
    <w:p w14:paraId="47ADC589" w14:textId="5E7A88A9" w:rsidR="00F726DD" w:rsidRDefault="002E2822" w:rsidP="009035A0">
      <w:pPr>
        <w:pStyle w:val="ListParagraph"/>
        <w:numPr>
          <w:ilvl w:val="2"/>
          <w:numId w:val="1"/>
        </w:numPr>
      </w:pPr>
      <w:r>
        <w:t xml:space="preserve">Utilize </w:t>
      </w:r>
      <w:proofErr w:type="spellStart"/>
      <w:r w:rsidR="00F726DD">
        <w:t>Indee</w:t>
      </w:r>
      <w:proofErr w:type="spellEnd"/>
      <w:r w:rsidR="00F726DD">
        <w:t xml:space="preserve"> Lift </w:t>
      </w:r>
      <w:r>
        <w:t>a</w:t>
      </w:r>
      <w:r w:rsidR="00440EDE">
        <w:t>s much as</w:t>
      </w:r>
      <w:r>
        <w:t xml:space="preserve"> possible to encourage greater independence and less staff-intensive carried transfers</w:t>
      </w:r>
    </w:p>
    <w:p w14:paraId="7FE98A10" w14:textId="51AA0DFC" w:rsidR="009035A0" w:rsidRDefault="00F726DD" w:rsidP="009035A0">
      <w:pPr>
        <w:pStyle w:val="ListParagraph"/>
        <w:numPr>
          <w:ilvl w:val="0"/>
          <w:numId w:val="1"/>
        </w:numPr>
      </w:pPr>
      <w:r w:rsidRPr="006C599D">
        <w:t xml:space="preserve">Tools – </w:t>
      </w:r>
      <w:r w:rsidR="00652615">
        <w:t xml:space="preserve">where appropriate, </w:t>
      </w:r>
      <w:r w:rsidRPr="006C599D">
        <w:t>each staff</w:t>
      </w:r>
      <w:r w:rsidR="002E2822" w:rsidRPr="006C599D">
        <w:t xml:space="preserve"> member</w:t>
      </w:r>
      <w:r w:rsidRPr="006C599D">
        <w:t xml:space="preserve"> has ‘fanny pack’ of personal tools to use for </w:t>
      </w:r>
      <w:r w:rsidR="006C599D">
        <w:t>programming</w:t>
      </w:r>
      <w:r w:rsidR="009035A0" w:rsidRPr="006C599D">
        <w:t>, including personal pens, sharpie, dry-erase pen</w:t>
      </w:r>
      <w:r w:rsidR="00440EDE" w:rsidRPr="006C599D">
        <w:t>,</w:t>
      </w:r>
      <w:r w:rsidR="009035A0" w:rsidRPr="006C599D">
        <w:t xml:space="preserve"> clipboards</w:t>
      </w:r>
      <w:r w:rsidR="00440EDE" w:rsidRPr="006C599D">
        <w:t xml:space="preserve"> and cycling tools, </w:t>
      </w:r>
      <w:proofErr w:type="spellStart"/>
      <w:r w:rsidR="00440EDE" w:rsidRPr="006C599D">
        <w:t>etc</w:t>
      </w:r>
      <w:proofErr w:type="spellEnd"/>
    </w:p>
    <w:p w14:paraId="32B568C3" w14:textId="77777777" w:rsidR="00D108B5" w:rsidRPr="0038498E" w:rsidRDefault="00D108B5" w:rsidP="00D108B5">
      <w:pPr>
        <w:pBdr>
          <w:top w:val="single" w:sz="4" w:space="1" w:color="auto"/>
        </w:pBdr>
        <w:spacing w:before="240" w:after="120"/>
        <w:rPr>
          <w:b/>
          <w:bCs/>
        </w:rPr>
      </w:pPr>
      <w:r>
        <w:rPr>
          <w:b/>
          <w:bCs/>
        </w:rPr>
        <w:t>Client Protections</w:t>
      </w:r>
    </w:p>
    <w:p w14:paraId="3C61DA05" w14:textId="77777777" w:rsidR="006C599D" w:rsidRDefault="00D108B5" w:rsidP="00D108B5">
      <w:pPr>
        <w:pStyle w:val="ListParagraph"/>
        <w:numPr>
          <w:ilvl w:val="0"/>
          <w:numId w:val="5"/>
        </w:numPr>
      </w:pPr>
      <w:r>
        <w:t>Pre-participation symptom screening of</w:t>
      </w:r>
      <w:r w:rsidR="006C599D">
        <w:t xml:space="preserve"> </w:t>
      </w:r>
      <w:r>
        <w:t>participants</w:t>
      </w:r>
      <w:r w:rsidR="006C599D">
        <w:t xml:space="preserve"> attending in-person programming</w:t>
      </w:r>
    </w:p>
    <w:p w14:paraId="17EEDFB6" w14:textId="10DA97C6" w:rsidR="00D108B5" w:rsidRPr="00CF3432" w:rsidRDefault="001406AF" w:rsidP="001406AF">
      <w:pPr>
        <w:pStyle w:val="ListParagraph"/>
        <w:numPr>
          <w:ilvl w:val="1"/>
          <w:numId w:val="5"/>
        </w:numPr>
      </w:pPr>
      <w:r>
        <w:t xml:space="preserve">Pre-appointment email sent with Covid-19 Questionnaire </w:t>
      </w:r>
    </w:p>
    <w:p w14:paraId="4209018A" w14:textId="4D8CE40A" w:rsidR="00D108B5" w:rsidRDefault="00D108B5" w:rsidP="00D108B5">
      <w:pPr>
        <w:pStyle w:val="ListParagraph"/>
        <w:numPr>
          <w:ilvl w:val="1"/>
          <w:numId w:val="5"/>
        </w:numPr>
      </w:pPr>
      <w:r>
        <w:t xml:space="preserve">On-site attestations – </w:t>
      </w:r>
      <w:hyperlink r:id="rId9" w:history="1">
        <w:r w:rsidR="00175CBB" w:rsidRPr="00175CBB">
          <w:rPr>
            <w:rStyle w:val="Hyperlink"/>
          </w:rPr>
          <w:t>Covid-19 Questionnaire</w:t>
        </w:r>
      </w:hyperlink>
      <w:bookmarkStart w:id="0" w:name="_GoBack"/>
      <w:bookmarkEnd w:id="0"/>
      <w:r w:rsidR="00175CBB">
        <w:t xml:space="preserve"> </w:t>
      </w:r>
      <w:r>
        <w:t>question list will be visible on-site</w:t>
      </w:r>
    </w:p>
    <w:p w14:paraId="202E2F3B" w14:textId="6FA4F94A" w:rsidR="00440EDE" w:rsidRDefault="00440EDE" w:rsidP="00440EDE">
      <w:pPr>
        <w:pStyle w:val="ListParagraph"/>
        <w:numPr>
          <w:ilvl w:val="2"/>
          <w:numId w:val="5"/>
        </w:numPr>
      </w:pPr>
      <w:r>
        <w:t xml:space="preserve">Participant attestations will be tracked in </w:t>
      </w:r>
      <w:hyperlink r:id="rId10" w:history="1">
        <w:r w:rsidRPr="00AE13AC">
          <w:rPr>
            <w:rStyle w:val="Hyperlink"/>
          </w:rPr>
          <w:t>On-Site Symptom</w:t>
        </w:r>
        <w:r w:rsidR="00AE13AC" w:rsidRPr="00AE13AC">
          <w:rPr>
            <w:rStyle w:val="Hyperlink"/>
          </w:rPr>
          <w:t xml:space="preserve"> and Guest</w:t>
        </w:r>
        <w:r w:rsidRPr="00AE13AC">
          <w:rPr>
            <w:rStyle w:val="Hyperlink"/>
          </w:rPr>
          <w:t xml:space="preserve"> Log</w:t>
        </w:r>
      </w:hyperlink>
    </w:p>
    <w:p w14:paraId="79211770" w14:textId="3D224AE2" w:rsidR="00D108B5" w:rsidRDefault="00D108B5" w:rsidP="00D108B5">
      <w:pPr>
        <w:pStyle w:val="ListParagraph"/>
        <w:numPr>
          <w:ilvl w:val="0"/>
          <w:numId w:val="5"/>
        </w:numPr>
      </w:pPr>
      <w:r>
        <w:t>PPE Use</w:t>
      </w:r>
    </w:p>
    <w:p w14:paraId="058D0D91" w14:textId="42D0C8B2" w:rsidR="00D108B5" w:rsidRDefault="001406AF" w:rsidP="00D108B5">
      <w:pPr>
        <w:pStyle w:val="ListParagraph"/>
        <w:numPr>
          <w:ilvl w:val="1"/>
          <w:numId w:val="5"/>
        </w:numPr>
      </w:pPr>
      <w:r>
        <w:t>Mask Policy</w:t>
      </w:r>
    </w:p>
    <w:p w14:paraId="0F4E1A1E" w14:textId="12075E20" w:rsidR="00D108B5" w:rsidRDefault="00CF3432" w:rsidP="008628B4">
      <w:pPr>
        <w:pStyle w:val="ListParagraph"/>
        <w:numPr>
          <w:ilvl w:val="2"/>
          <w:numId w:val="5"/>
        </w:numPr>
      </w:pPr>
      <w:r w:rsidRPr="001636A6">
        <w:t>SASC will provide a</w:t>
      </w:r>
      <w:r w:rsidR="001636A6" w:rsidRPr="001636A6">
        <w:t xml:space="preserve"> single-use</w:t>
      </w:r>
      <w:r w:rsidRPr="001636A6">
        <w:t xml:space="preserve"> mask to be </w:t>
      </w:r>
      <w:r w:rsidR="00F15434">
        <w:t xml:space="preserve">worn </w:t>
      </w:r>
      <w:r w:rsidR="008628B4" w:rsidRPr="00AC33AC">
        <w:t xml:space="preserve">at all times </w:t>
      </w:r>
      <w:r w:rsidR="008628B4">
        <w:t xml:space="preserve">when 6’ distancing is not possible, such as at check-ins, transfers, fittings and adjustments.  </w:t>
      </w:r>
    </w:p>
    <w:p w14:paraId="15579552" w14:textId="25CB82BE" w:rsidR="003372C6" w:rsidRDefault="003372C6" w:rsidP="00D108B5">
      <w:pPr>
        <w:pStyle w:val="ListParagraph"/>
        <w:numPr>
          <w:ilvl w:val="2"/>
          <w:numId w:val="5"/>
        </w:numPr>
      </w:pPr>
      <w:r>
        <w:t>Masks may be removed during an activity if a 6’ distance can be maintained</w:t>
      </w:r>
    </w:p>
    <w:p w14:paraId="6FE11949" w14:textId="70818C6E" w:rsidR="001406AF" w:rsidRDefault="001406AF" w:rsidP="00D108B5">
      <w:pPr>
        <w:pStyle w:val="ListParagraph"/>
        <w:numPr>
          <w:ilvl w:val="2"/>
          <w:numId w:val="5"/>
        </w:numPr>
      </w:pPr>
      <w:r>
        <w:t>At any point during the activity where a 6’ distance is not able to be maintained, masks will be re-donned</w:t>
      </w:r>
    </w:p>
    <w:p w14:paraId="0DFF9DA4" w14:textId="77777777" w:rsidR="003372C6" w:rsidRDefault="003372C6" w:rsidP="003372C6">
      <w:pPr>
        <w:pStyle w:val="ListParagraph"/>
        <w:numPr>
          <w:ilvl w:val="2"/>
          <w:numId w:val="5"/>
        </w:numPr>
      </w:pPr>
      <w:r>
        <w:t>Mask will be used again upon return for assisted dismount and transfers</w:t>
      </w:r>
    </w:p>
    <w:p w14:paraId="33383532" w14:textId="14F9C8D6" w:rsidR="00ED772A" w:rsidRPr="00AC33AC" w:rsidRDefault="00ED772A" w:rsidP="00ED772A">
      <w:pPr>
        <w:pStyle w:val="ListParagraph"/>
        <w:numPr>
          <w:ilvl w:val="1"/>
          <w:numId w:val="5"/>
        </w:numPr>
      </w:pPr>
      <w:r w:rsidRPr="00AC33AC">
        <w:t xml:space="preserve">Hand </w:t>
      </w:r>
      <w:r>
        <w:t>sanitizer available</w:t>
      </w:r>
      <w:r w:rsidRPr="00AC33AC">
        <w:t xml:space="preserve"> at multiple locations</w:t>
      </w:r>
      <w:r>
        <w:t xml:space="preserve"> and to be used after changing masks</w:t>
      </w:r>
    </w:p>
    <w:p w14:paraId="2AD30468" w14:textId="64AA08A4" w:rsidR="004E1FCE" w:rsidRPr="00B007A5" w:rsidRDefault="004E1FCE" w:rsidP="00EA3C49">
      <w:pPr>
        <w:pStyle w:val="ListParagraph"/>
        <w:numPr>
          <w:ilvl w:val="1"/>
          <w:numId w:val="5"/>
        </w:numPr>
      </w:pPr>
      <w:r w:rsidRPr="00B007A5">
        <w:t>SASC Staff will maintain disinfection of high-touch surfaces and shared-use equipment</w:t>
      </w:r>
      <w:r w:rsidR="00044DC3">
        <w:t xml:space="preserve"> before each session</w:t>
      </w:r>
    </w:p>
    <w:p w14:paraId="3B6BBE3A" w14:textId="3BB7F712" w:rsidR="003372C6" w:rsidRPr="006C599D" w:rsidRDefault="003372C6" w:rsidP="003372C6">
      <w:pPr>
        <w:pStyle w:val="ListParagraph"/>
        <w:numPr>
          <w:ilvl w:val="0"/>
          <w:numId w:val="5"/>
        </w:numPr>
      </w:pPr>
      <w:r>
        <w:lastRenderedPageBreak/>
        <w:t xml:space="preserve">Social distancing </w:t>
      </w:r>
      <w:r w:rsidR="00ED772A">
        <w:t>to be maintained when possible</w:t>
      </w:r>
      <w:r>
        <w:t xml:space="preserve"> </w:t>
      </w:r>
    </w:p>
    <w:p w14:paraId="2F6D8526" w14:textId="2E1F214D" w:rsidR="003372C6" w:rsidRDefault="00D97283" w:rsidP="003372C6">
      <w:pPr>
        <w:pStyle w:val="ListParagraph"/>
        <w:numPr>
          <w:ilvl w:val="1"/>
          <w:numId w:val="5"/>
        </w:numPr>
      </w:pPr>
      <w:r>
        <w:t>L</w:t>
      </w:r>
      <w:r w:rsidR="003372C6">
        <w:t>ocations</w:t>
      </w:r>
      <w:r>
        <w:t xml:space="preserve"> demarked for</w:t>
      </w:r>
      <w:r w:rsidR="003372C6">
        <w:t xml:space="preserve"> arrival</w:t>
      </w:r>
      <w:r w:rsidR="008628B4">
        <w:t xml:space="preserve"> and individual equipment set-up</w:t>
      </w:r>
      <w:r>
        <w:t xml:space="preserve"> spaced 6’ apart</w:t>
      </w:r>
    </w:p>
    <w:p w14:paraId="12561C86" w14:textId="59E270E2" w:rsidR="00D108B5" w:rsidRDefault="001406AF" w:rsidP="00D108B5">
      <w:pPr>
        <w:pStyle w:val="ListParagraph"/>
        <w:numPr>
          <w:ilvl w:val="0"/>
          <w:numId w:val="5"/>
        </w:numPr>
      </w:pPr>
      <w:r>
        <w:t>Family</w:t>
      </w:r>
      <w:r w:rsidR="00D108B5" w:rsidRPr="00B007A5">
        <w:t xml:space="preserve"> member/</w:t>
      </w:r>
      <w:proofErr w:type="spellStart"/>
      <w:r w:rsidR="00D108B5" w:rsidRPr="00B007A5">
        <w:t>pca</w:t>
      </w:r>
      <w:proofErr w:type="spellEnd"/>
      <w:r w:rsidR="00D108B5" w:rsidRPr="00B007A5">
        <w:t xml:space="preserve"> to </w:t>
      </w:r>
      <w:r>
        <w:t xml:space="preserve">is welcomed to </w:t>
      </w:r>
      <w:r w:rsidR="00D108B5" w:rsidRPr="00B007A5">
        <w:t>assist in transfers</w:t>
      </w:r>
    </w:p>
    <w:p w14:paraId="6F3E9621" w14:textId="389B985E" w:rsidR="00213FAF" w:rsidRPr="00976B77" w:rsidRDefault="00213FAF" w:rsidP="004F4DEE">
      <w:pPr>
        <w:pStyle w:val="ListParagraph"/>
        <w:numPr>
          <w:ilvl w:val="1"/>
          <w:numId w:val="5"/>
        </w:numPr>
      </w:pPr>
      <w:r w:rsidRPr="00B007A5">
        <w:t>All non</w:t>
      </w:r>
      <w:r w:rsidR="004E1FCE" w:rsidRPr="00B007A5">
        <w:t>-registered visitors</w:t>
      </w:r>
      <w:r w:rsidRPr="00B007A5">
        <w:t xml:space="preserve"> on site must</w:t>
      </w:r>
      <w:r w:rsidR="006C599D" w:rsidRPr="00B007A5">
        <w:t xml:space="preserve"> will be asked the same </w:t>
      </w:r>
      <w:proofErr w:type="spellStart"/>
      <w:r w:rsidR="006C599D" w:rsidRPr="00B007A5">
        <w:t>Covid</w:t>
      </w:r>
      <w:proofErr w:type="spellEnd"/>
      <w:r w:rsidR="006C599D" w:rsidRPr="00B007A5">
        <w:t xml:space="preserve"> screening questions and must</w:t>
      </w:r>
      <w:r w:rsidRPr="00B007A5">
        <w:t xml:space="preserve"> provide contact information </w:t>
      </w:r>
      <w:r w:rsidR="004E1FCE" w:rsidRPr="00B007A5">
        <w:t>–</w:t>
      </w:r>
      <w:r w:rsidRPr="00B007A5">
        <w:t xml:space="preserve"> </w:t>
      </w:r>
      <w:r w:rsidR="004E1FCE" w:rsidRPr="00B007A5">
        <w:t>Name/Phone # or Name/Email</w:t>
      </w:r>
      <w:r w:rsidR="00440EDE" w:rsidRPr="00B007A5">
        <w:t xml:space="preserve"> will be logged in the </w:t>
      </w:r>
      <w:hyperlink r:id="rId11" w:history="1">
        <w:r w:rsidR="004F4DEE" w:rsidRPr="00AE13AC">
          <w:rPr>
            <w:rStyle w:val="Hyperlink"/>
          </w:rPr>
          <w:t>On-Site Symptom and Guest Log</w:t>
        </w:r>
      </w:hyperlink>
    </w:p>
    <w:p w14:paraId="05453410" w14:textId="328AE9B5" w:rsidR="00976B77" w:rsidRPr="00B007A5" w:rsidRDefault="00976B77" w:rsidP="00976B77">
      <w:pPr>
        <w:pStyle w:val="ListParagraph"/>
        <w:numPr>
          <w:ilvl w:val="1"/>
          <w:numId w:val="5"/>
        </w:numPr>
      </w:pPr>
      <w:r>
        <w:t>PCAs and Family members will be asked to remain outside the programming area unless directly involved in assistance, or a 6’ distance can be maintained</w:t>
      </w:r>
    </w:p>
    <w:p w14:paraId="0E939A68" w14:textId="73224EE9" w:rsidR="00EA3C49" w:rsidRDefault="00D108B5" w:rsidP="00EA3C49">
      <w:pPr>
        <w:pStyle w:val="ListParagraph"/>
        <w:numPr>
          <w:ilvl w:val="0"/>
          <w:numId w:val="5"/>
        </w:numPr>
      </w:pPr>
      <w:r>
        <w:t>Personal belongings go into personal bag.  Staff will not hold onto keys, personal masks etc.</w:t>
      </w:r>
    </w:p>
    <w:p w14:paraId="3B775E64" w14:textId="77777777" w:rsidR="00D108B5" w:rsidRDefault="00D108B5" w:rsidP="00D108B5">
      <w:pPr>
        <w:pStyle w:val="ListParagraph"/>
        <w:numPr>
          <w:ilvl w:val="0"/>
          <w:numId w:val="5"/>
        </w:numPr>
      </w:pPr>
      <w:r>
        <w:t>SASC provided equipment will be disinfected prior to each use with an approved COVID-19 disinfectant.</w:t>
      </w:r>
    </w:p>
    <w:p w14:paraId="2A91E5CE" w14:textId="5D254B54" w:rsidR="00D108B5" w:rsidRPr="0064102C" w:rsidRDefault="00D108B5" w:rsidP="00D108B5">
      <w:pPr>
        <w:pBdr>
          <w:top w:val="single" w:sz="4" w:space="1" w:color="auto"/>
        </w:pBdr>
        <w:spacing w:before="240" w:after="120"/>
        <w:rPr>
          <w:b/>
          <w:bCs/>
        </w:rPr>
      </w:pPr>
      <w:r>
        <w:rPr>
          <w:b/>
          <w:bCs/>
        </w:rPr>
        <w:t xml:space="preserve">Programming/Scheduling </w:t>
      </w:r>
    </w:p>
    <w:p w14:paraId="4A7C769A" w14:textId="77777777" w:rsidR="00D108B5" w:rsidRDefault="00D108B5" w:rsidP="00D108B5">
      <w:pPr>
        <w:pStyle w:val="ListParagraph"/>
        <w:numPr>
          <w:ilvl w:val="0"/>
          <w:numId w:val="3"/>
        </w:numPr>
      </w:pPr>
      <w:r>
        <w:t>Waiver/document signing</w:t>
      </w:r>
    </w:p>
    <w:p w14:paraId="701F7B42" w14:textId="693CBBAB" w:rsidR="00D108B5" w:rsidRDefault="00D108B5" w:rsidP="00D108B5">
      <w:pPr>
        <w:pStyle w:val="ListParagraph"/>
        <w:numPr>
          <w:ilvl w:val="1"/>
          <w:numId w:val="3"/>
        </w:numPr>
      </w:pPr>
      <w:r>
        <w:t>To be completed virtually either prior to attendance or on personal device at site</w:t>
      </w:r>
    </w:p>
    <w:p w14:paraId="5FFF08DF" w14:textId="77777777" w:rsidR="00316731" w:rsidRDefault="00316731" w:rsidP="00316731">
      <w:pPr>
        <w:pStyle w:val="ListParagraph"/>
        <w:numPr>
          <w:ilvl w:val="0"/>
          <w:numId w:val="7"/>
        </w:numPr>
        <w:ind w:left="360"/>
      </w:pPr>
      <w:r>
        <w:t>Scheduling</w:t>
      </w:r>
    </w:p>
    <w:p w14:paraId="36BC9C46" w14:textId="7D7DD91C" w:rsidR="00D108B5" w:rsidRDefault="00D108B5" w:rsidP="00316731">
      <w:pPr>
        <w:pStyle w:val="ListParagraph"/>
        <w:numPr>
          <w:ilvl w:val="0"/>
          <w:numId w:val="7"/>
        </w:numPr>
      </w:pPr>
      <w:r>
        <w:t>Minimal to no sharing of equipment</w:t>
      </w:r>
    </w:p>
    <w:p w14:paraId="3523D832" w14:textId="7BA65CEE" w:rsidR="00440EDE" w:rsidRDefault="00440EDE" w:rsidP="00440EDE">
      <w:pPr>
        <w:pStyle w:val="ListParagraph"/>
        <w:numPr>
          <w:ilvl w:val="0"/>
          <w:numId w:val="7"/>
        </w:numPr>
      </w:pPr>
      <w:r>
        <w:t>Build in scheduled time for equipment/site disinfection</w:t>
      </w:r>
    </w:p>
    <w:p w14:paraId="38480E6C" w14:textId="17C13A40" w:rsidR="00316731" w:rsidRDefault="00316731" w:rsidP="00440EDE">
      <w:pPr>
        <w:pStyle w:val="ListParagraph"/>
        <w:numPr>
          <w:ilvl w:val="0"/>
          <w:numId w:val="7"/>
        </w:numPr>
      </w:pPr>
      <w:r>
        <w:t>Max numbers based on space available for proper social distancing</w:t>
      </w:r>
    </w:p>
    <w:p w14:paraId="47BCB450" w14:textId="507CD0DA" w:rsidR="00316731" w:rsidRDefault="00316731" w:rsidP="00781D0F">
      <w:pPr>
        <w:pStyle w:val="ListParagraph"/>
        <w:numPr>
          <w:ilvl w:val="0"/>
          <w:numId w:val="7"/>
        </w:numPr>
        <w:ind w:left="360"/>
      </w:pPr>
      <w:r w:rsidRPr="005F1074">
        <w:t xml:space="preserve">Sport </w:t>
      </w:r>
      <w:r w:rsidR="00781D0F">
        <w:t>S</w:t>
      </w:r>
      <w:r w:rsidRPr="005F1074">
        <w:t>election</w:t>
      </w:r>
      <w:r>
        <w:t>/Goals:</w:t>
      </w:r>
    </w:p>
    <w:p w14:paraId="2D5E3788" w14:textId="087B9289" w:rsidR="00316731" w:rsidRDefault="00316731" w:rsidP="00316731">
      <w:pPr>
        <w:pStyle w:val="ListParagraph"/>
        <w:numPr>
          <w:ilvl w:val="0"/>
          <w:numId w:val="7"/>
        </w:numPr>
      </w:pPr>
      <w:r w:rsidRPr="006C599D">
        <w:t xml:space="preserve">Minimal contact:  </w:t>
      </w:r>
      <w:r w:rsidR="00781D0F">
        <w:t xml:space="preserve">minimum </w:t>
      </w:r>
      <w:r w:rsidRPr="006C599D">
        <w:t>6’ distance maintained at all times possible;</w:t>
      </w:r>
    </w:p>
    <w:p w14:paraId="07D1A9CA" w14:textId="77777777" w:rsidR="0042771D" w:rsidRDefault="00D108B5" w:rsidP="00316731">
      <w:pPr>
        <w:pStyle w:val="ListParagraph"/>
        <w:numPr>
          <w:ilvl w:val="1"/>
          <w:numId w:val="3"/>
        </w:numPr>
      </w:pPr>
      <w:r w:rsidRPr="00D55225">
        <w:t>Boston/</w:t>
      </w:r>
      <w:r w:rsidR="006C6FC7" w:rsidRPr="00D55225">
        <w:t>Weingarten</w:t>
      </w:r>
    </w:p>
    <w:p w14:paraId="675E5CDE" w14:textId="6EC2F725" w:rsidR="00D108B5" w:rsidRPr="00D55225" w:rsidRDefault="0042771D" w:rsidP="0042771D">
      <w:pPr>
        <w:pStyle w:val="ListParagraph"/>
        <w:numPr>
          <w:ilvl w:val="2"/>
          <w:numId w:val="3"/>
        </w:numPr>
      </w:pPr>
      <w:r>
        <w:t>Cycling – 1-3 sessions per day, 4 days/week starting</w:t>
      </w:r>
    </w:p>
    <w:p w14:paraId="3E6A18E4" w14:textId="78FBD75A" w:rsidR="00D55225" w:rsidRDefault="00B007A5" w:rsidP="00B007A5">
      <w:pPr>
        <w:pStyle w:val="ListParagraph"/>
        <w:numPr>
          <w:ilvl w:val="2"/>
          <w:numId w:val="3"/>
        </w:numPr>
      </w:pPr>
      <w:r>
        <w:t>Kayaking – 1-2 sessions per day, 4 days/week</w:t>
      </w:r>
      <w:r w:rsidR="00F14C61">
        <w:t xml:space="preserve"> starting in July</w:t>
      </w:r>
    </w:p>
    <w:p w14:paraId="737D632C" w14:textId="3DBE558B" w:rsidR="00B007A5" w:rsidRDefault="00B007A5" w:rsidP="00B007A5">
      <w:pPr>
        <w:pStyle w:val="ListParagraph"/>
        <w:numPr>
          <w:ilvl w:val="2"/>
          <w:numId w:val="3"/>
        </w:numPr>
      </w:pPr>
      <w:r>
        <w:t>Canoeing – on hold due to limited space between participants/staff in canoe</w:t>
      </w:r>
    </w:p>
    <w:p w14:paraId="7679F2FA" w14:textId="73661207" w:rsidR="00D108B5" w:rsidRDefault="00D108B5" w:rsidP="00316731">
      <w:pPr>
        <w:pStyle w:val="ListParagraph"/>
        <w:numPr>
          <w:ilvl w:val="1"/>
          <w:numId w:val="3"/>
        </w:numPr>
      </w:pPr>
      <w:r>
        <w:t>North Shore</w:t>
      </w:r>
    </w:p>
    <w:p w14:paraId="2DCE867D" w14:textId="4A9B1967" w:rsidR="0042771D" w:rsidRDefault="0042771D" w:rsidP="0042771D">
      <w:pPr>
        <w:pStyle w:val="ListParagraph"/>
        <w:numPr>
          <w:ilvl w:val="2"/>
          <w:numId w:val="3"/>
        </w:numPr>
      </w:pPr>
      <w:r>
        <w:t>Cycling – 3 sessions/day, 1 day e/o week</w:t>
      </w:r>
    </w:p>
    <w:p w14:paraId="45B1669D" w14:textId="2DBB1AA5" w:rsidR="00D8779E" w:rsidRDefault="00B007A5" w:rsidP="00B007A5">
      <w:pPr>
        <w:pStyle w:val="ListParagraph"/>
        <w:numPr>
          <w:ilvl w:val="2"/>
          <w:numId w:val="3"/>
        </w:numPr>
      </w:pPr>
      <w:r>
        <w:t>Kayaking – 3 sessions/day, 1 day</w:t>
      </w:r>
      <w:r w:rsidR="0042771D">
        <w:t xml:space="preserve"> e/o </w:t>
      </w:r>
      <w:r>
        <w:t>week</w:t>
      </w:r>
    </w:p>
    <w:p w14:paraId="257021F9" w14:textId="446B1DBC" w:rsidR="00D108B5" w:rsidRDefault="00D108B5" w:rsidP="00316731">
      <w:pPr>
        <w:pStyle w:val="ListParagraph"/>
        <w:numPr>
          <w:ilvl w:val="1"/>
          <w:numId w:val="3"/>
        </w:numPr>
      </w:pPr>
      <w:r>
        <w:t>Cape Cod/McGraw</w:t>
      </w:r>
    </w:p>
    <w:p w14:paraId="5C609E7F" w14:textId="321DB31C" w:rsidR="00B007A5" w:rsidRDefault="003372C6" w:rsidP="00B007A5">
      <w:pPr>
        <w:pStyle w:val="ListParagraph"/>
        <w:numPr>
          <w:ilvl w:val="2"/>
          <w:numId w:val="3"/>
        </w:numPr>
      </w:pPr>
      <w:r>
        <w:t>Cycling/MTB – 3 sessions/day, 2-3 days/week</w:t>
      </w:r>
    </w:p>
    <w:p w14:paraId="386D0D64" w14:textId="42319300" w:rsidR="003372C6" w:rsidRDefault="003372C6" w:rsidP="00B007A5">
      <w:pPr>
        <w:pStyle w:val="ListParagraph"/>
        <w:numPr>
          <w:ilvl w:val="2"/>
          <w:numId w:val="3"/>
        </w:numPr>
      </w:pPr>
      <w:r>
        <w:t>Kayaking – 3 sessions/day, 2-3 days/week starting in June</w:t>
      </w:r>
    </w:p>
    <w:p w14:paraId="1C8BC03E" w14:textId="4890381C" w:rsidR="003372C6" w:rsidRDefault="003372C6" w:rsidP="00B007A5">
      <w:pPr>
        <w:pStyle w:val="ListParagraph"/>
        <w:numPr>
          <w:ilvl w:val="2"/>
          <w:numId w:val="3"/>
        </w:numPr>
      </w:pPr>
      <w:r>
        <w:t>Yard Games – 3 sessions/day, 2-3 days/week</w:t>
      </w:r>
    </w:p>
    <w:p w14:paraId="75498D49" w14:textId="2F0A0A23" w:rsidR="00D97283" w:rsidRDefault="003372C6" w:rsidP="00D97283">
      <w:pPr>
        <w:pStyle w:val="ListParagraph"/>
        <w:numPr>
          <w:ilvl w:val="2"/>
          <w:numId w:val="3"/>
        </w:numPr>
      </w:pPr>
      <w:r>
        <w:t>Yoga – 1 session, 1 day/week</w:t>
      </w:r>
    </w:p>
    <w:p w14:paraId="2F33BB9B" w14:textId="1013844A" w:rsidR="00D97283" w:rsidRPr="00F15434" w:rsidRDefault="00D97283" w:rsidP="00D97283">
      <w:pPr>
        <w:pStyle w:val="ListParagraph"/>
        <w:numPr>
          <w:ilvl w:val="0"/>
          <w:numId w:val="3"/>
        </w:numPr>
        <w:ind w:left="720"/>
      </w:pPr>
      <w:r>
        <w:t>Tandem cycles and kayaks will be reserved only for participants that can bring a companion able to be their tandem partner.  Staff will not be able to tandem with a participant due to distancing restrictions</w:t>
      </w:r>
    </w:p>
    <w:p w14:paraId="55F2580D" w14:textId="06423A70" w:rsidR="00603290" w:rsidRDefault="00820CA9" w:rsidP="00603290">
      <w:pPr>
        <w:pStyle w:val="ListParagraph"/>
        <w:numPr>
          <w:ilvl w:val="0"/>
          <w:numId w:val="2"/>
        </w:numPr>
      </w:pPr>
      <w:r>
        <w:t>Vans/Trailers</w:t>
      </w:r>
    </w:p>
    <w:p w14:paraId="2FFA6592" w14:textId="4120471F" w:rsidR="00603290" w:rsidRDefault="00603290" w:rsidP="00603290">
      <w:pPr>
        <w:pStyle w:val="ListParagraph"/>
        <w:numPr>
          <w:ilvl w:val="1"/>
          <w:numId w:val="2"/>
        </w:numPr>
      </w:pPr>
      <w:r>
        <w:t>Driver/passenger maintain rol</w:t>
      </w:r>
      <w:r w:rsidR="004D4872">
        <w:t>e</w:t>
      </w:r>
      <w:r>
        <w:t>s to and from site</w:t>
      </w:r>
    </w:p>
    <w:p w14:paraId="0AF7AE52" w14:textId="4DF80EFB" w:rsidR="00603290" w:rsidRDefault="00603290" w:rsidP="00603290">
      <w:pPr>
        <w:pStyle w:val="ListParagraph"/>
        <w:numPr>
          <w:ilvl w:val="1"/>
          <w:numId w:val="2"/>
        </w:numPr>
      </w:pPr>
      <w:r>
        <w:t xml:space="preserve">Common </w:t>
      </w:r>
      <w:r w:rsidR="00A27EE9">
        <w:t>touchpoints</w:t>
      </w:r>
      <w:r>
        <w:t xml:space="preserve"> wiped down as entering vehicle and as exiting</w:t>
      </w:r>
    </w:p>
    <w:p w14:paraId="4AA59918" w14:textId="3810AD65" w:rsidR="00603290" w:rsidRDefault="00603290" w:rsidP="00603290">
      <w:pPr>
        <w:pStyle w:val="ListParagraph"/>
        <w:numPr>
          <w:ilvl w:val="2"/>
          <w:numId w:val="2"/>
        </w:numPr>
      </w:pPr>
      <w:r>
        <w:t>Steering wheel, shifters, display panels, controls</w:t>
      </w:r>
    </w:p>
    <w:p w14:paraId="72D8DF32" w14:textId="3B87B7AB" w:rsidR="00C343FF" w:rsidRDefault="00C343FF" w:rsidP="00C343FF">
      <w:pPr>
        <w:pStyle w:val="ListParagraph"/>
        <w:numPr>
          <w:ilvl w:val="1"/>
          <w:numId w:val="2"/>
        </w:numPr>
      </w:pPr>
      <w:r>
        <w:t>All Passengers in vehicle maintain Mask when commuting</w:t>
      </w:r>
      <w:r w:rsidR="00652615">
        <w:t xml:space="preserve"> together</w:t>
      </w:r>
    </w:p>
    <w:p w14:paraId="385FAAE8" w14:textId="6B63F887" w:rsidR="00603290" w:rsidRDefault="00603290" w:rsidP="00603290"/>
    <w:p w14:paraId="68D60E72" w14:textId="5F1CB07B" w:rsidR="00350FDA" w:rsidRDefault="00350FDA" w:rsidP="00350FDA"/>
    <w:p w14:paraId="2AF17480" w14:textId="6856DDA7" w:rsidR="00E26433" w:rsidRDefault="00E26433" w:rsidP="00E26433"/>
    <w:p w14:paraId="0CB9F817" w14:textId="42D75A62" w:rsidR="00D108B5" w:rsidRDefault="00D108B5" w:rsidP="00D108B5"/>
    <w:p w14:paraId="3F4D2808" w14:textId="0E5534F9" w:rsidR="00393113" w:rsidRDefault="00393113" w:rsidP="004D4872"/>
    <w:sectPr w:rsidR="00393113" w:rsidSect="00337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CB99E" w14:textId="77777777" w:rsidR="00882C8D" w:rsidRDefault="00882C8D" w:rsidP="0064102C">
      <w:r>
        <w:separator/>
      </w:r>
    </w:p>
  </w:endnote>
  <w:endnote w:type="continuationSeparator" w:id="0">
    <w:p w14:paraId="60238FE3" w14:textId="77777777" w:rsidR="00882C8D" w:rsidRDefault="00882C8D" w:rsidP="006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9B0B" w14:textId="77777777" w:rsidR="005E7CA7" w:rsidRDefault="005E7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4386" w14:textId="5F3B5A5D" w:rsidR="0077693E" w:rsidRDefault="0077693E">
    <w:pPr>
      <w:pStyle w:val="Footer"/>
    </w:pPr>
  </w:p>
  <w:p w14:paraId="397FD626" w14:textId="77777777" w:rsidR="0077693E" w:rsidRDefault="00776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31CE" w14:textId="77777777" w:rsidR="005E7CA7" w:rsidRDefault="005E7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115A" w14:textId="77777777" w:rsidR="00882C8D" w:rsidRDefault="00882C8D" w:rsidP="0064102C">
      <w:r>
        <w:separator/>
      </w:r>
    </w:p>
  </w:footnote>
  <w:footnote w:type="continuationSeparator" w:id="0">
    <w:p w14:paraId="20F74E29" w14:textId="77777777" w:rsidR="00882C8D" w:rsidRDefault="00882C8D" w:rsidP="0064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40681" w14:textId="3C4ECD0C" w:rsidR="005E7CA7" w:rsidRDefault="005E7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EFAD" w14:textId="000E37E6" w:rsidR="005E7CA7" w:rsidRDefault="005E7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03BFF" w14:textId="6A6EEB89" w:rsidR="005E7CA7" w:rsidRDefault="005E7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5A2"/>
    <w:multiLevelType w:val="hybridMultilevel"/>
    <w:tmpl w:val="BCDE0C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80B7B"/>
    <w:multiLevelType w:val="hybridMultilevel"/>
    <w:tmpl w:val="5462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21421"/>
    <w:multiLevelType w:val="hybridMultilevel"/>
    <w:tmpl w:val="E970F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66041"/>
    <w:multiLevelType w:val="hybridMultilevel"/>
    <w:tmpl w:val="BE704198"/>
    <w:lvl w:ilvl="0" w:tplc="19A645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B7204"/>
    <w:multiLevelType w:val="hybridMultilevel"/>
    <w:tmpl w:val="61D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D6E"/>
    <w:multiLevelType w:val="hybridMultilevel"/>
    <w:tmpl w:val="27346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A19BE"/>
    <w:multiLevelType w:val="hybridMultilevel"/>
    <w:tmpl w:val="83409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68555F"/>
    <w:multiLevelType w:val="hybridMultilevel"/>
    <w:tmpl w:val="49B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95956"/>
    <w:multiLevelType w:val="hybridMultilevel"/>
    <w:tmpl w:val="4A68E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2C"/>
    <w:rsid w:val="000202FB"/>
    <w:rsid w:val="00026B5E"/>
    <w:rsid w:val="00044DC3"/>
    <w:rsid w:val="00074929"/>
    <w:rsid w:val="0009292D"/>
    <w:rsid w:val="000D122D"/>
    <w:rsid w:val="001406AF"/>
    <w:rsid w:val="001636A6"/>
    <w:rsid w:val="00175CBB"/>
    <w:rsid w:val="002053E8"/>
    <w:rsid w:val="00213FAF"/>
    <w:rsid w:val="00225C05"/>
    <w:rsid w:val="0023069D"/>
    <w:rsid w:val="0026409D"/>
    <w:rsid w:val="0028391A"/>
    <w:rsid w:val="002A25DF"/>
    <w:rsid w:val="002D15F7"/>
    <w:rsid w:val="002E2605"/>
    <w:rsid w:val="002E2822"/>
    <w:rsid w:val="00302B3D"/>
    <w:rsid w:val="00314057"/>
    <w:rsid w:val="00316731"/>
    <w:rsid w:val="00321AD4"/>
    <w:rsid w:val="00323674"/>
    <w:rsid w:val="003372C6"/>
    <w:rsid w:val="00350FDA"/>
    <w:rsid w:val="0038498E"/>
    <w:rsid w:val="00393113"/>
    <w:rsid w:val="00397251"/>
    <w:rsid w:val="00400680"/>
    <w:rsid w:val="0042771D"/>
    <w:rsid w:val="00440EDE"/>
    <w:rsid w:val="004B3C66"/>
    <w:rsid w:val="004C1367"/>
    <w:rsid w:val="004D4872"/>
    <w:rsid w:val="004E1FCE"/>
    <w:rsid w:val="004F4DEE"/>
    <w:rsid w:val="004F78C9"/>
    <w:rsid w:val="00501DE9"/>
    <w:rsid w:val="005123F9"/>
    <w:rsid w:val="005A347C"/>
    <w:rsid w:val="005C6DA9"/>
    <w:rsid w:val="005D6F7A"/>
    <w:rsid w:val="005E7CA7"/>
    <w:rsid w:val="005F1074"/>
    <w:rsid w:val="00603290"/>
    <w:rsid w:val="00632710"/>
    <w:rsid w:val="0064102C"/>
    <w:rsid w:val="00652615"/>
    <w:rsid w:val="00696A20"/>
    <w:rsid w:val="006A7DF1"/>
    <w:rsid w:val="006C599D"/>
    <w:rsid w:val="006C6FC7"/>
    <w:rsid w:val="0077693E"/>
    <w:rsid w:val="00781D0F"/>
    <w:rsid w:val="007E50D1"/>
    <w:rsid w:val="00820CA9"/>
    <w:rsid w:val="0085000A"/>
    <w:rsid w:val="00855967"/>
    <w:rsid w:val="008628B4"/>
    <w:rsid w:val="00882C8D"/>
    <w:rsid w:val="009035A0"/>
    <w:rsid w:val="00932079"/>
    <w:rsid w:val="00976B77"/>
    <w:rsid w:val="009E74F5"/>
    <w:rsid w:val="00A00317"/>
    <w:rsid w:val="00A105F1"/>
    <w:rsid w:val="00A27EE9"/>
    <w:rsid w:val="00A41CFF"/>
    <w:rsid w:val="00A53862"/>
    <w:rsid w:val="00AC33AC"/>
    <w:rsid w:val="00AC452C"/>
    <w:rsid w:val="00AE13AC"/>
    <w:rsid w:val="00B007A5"/>
    <w:rsid w:val="00B76253"/>
    <w:rsid w:val="00BD5397"/>
    <w:rsid w:val="00C06F62"/>
    <w:rsid w:val="00C343FF"/>
    <w:rsid w:val="00C42375"/>
    <w:rsid w:val="00C640CC"/>
    <w:rsid w:val="00CF3432"/>
    <w:rsid w:val="00D108B5"/>
    <w:rsid w:val="00D55225"/>
    <w:rsid w:val="00D8779E"/>
    <w:rsid w:val="00D97283"/>
    <w:rsid w:val="00E26433"/>
    <w:rsid w:val="00E44A87"/>
    <w:rsid w:val="00E729AD"/>
    <w:rsid w:val="00EA3C49"/>
    <w:rsid w:val="00ED772A"/>
    <w:rsid w:val="00F00F0E"/>
    <w:rsid w:val="00F06D9A"/>
    <w:rsid w:val="00F14C61"/>
    <w:rsid w:val="00F15434"/>
    <w:rsid w:val="00F726DD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C1AB71"/>
  <w15:chartTrackingRefBased/>
  <w15:docId w15:val="{D3583E6F-0961-4FA9-83D0-4AE729F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2C"/>
  </w:style>
  <w:style w:type="paragraph" w:styleId="Footer">
    <w:name w:val="footer"/>
    <w:basedOn w:val="Normal"/>
    <w:link w:val="FooterChar"/>
    <w:uiPriority w:val="99"/>
    <w:unhideWhenUsed/>
    <w:rsid w:val="00641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2C"/>
  </w:style>
  <w:style w:type="paragraph" w:styleId="BalloonText">
    <w:name w:val="Balloon Text"/>
    <w:basedOn w:val="Normal"/>
    <w:link w:val="BalloonTextChar"/>
    <w:uiPriority w:val="99"/>
    <w:semiHidden/>
    <w:unhideWhenUsed/>
    <w:rsid w:val="00A1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7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6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IFS2\ADAPSPTS$\SOP%20and%20Program%20Overviews\COVID%20and%20Virtual\Covid-19\covidpass.partner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Cifs2\adapspts$\FORMS\2021\On-Site%20Symptom%20and%20Guest%20Log_Blank%20with%20date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\\Cifs2\adapspts$\FORMS\2021\On-Site%20Symptom%20and%20Guest%20Log_Blank%20with%20date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Cifs2\adapspts$\FORMS\2021\COVID-19%20SCREENING%20QUESTIONS_6.4.2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MacEwan, Keja</dc:creator>
  <cp:keywords/>
  <dc:description/>
  <cp:lastModifiedBy>MacEwan, Keja</cp:lastModifiedBy>
  <cp:revision>10</cp:revision>
  <cp:lastPrinted>2020-06-23T23:16:00Z</cp:lastPrinted>
  <dcterms:created xsi:type="dcterms:W3CDTF">2021-06-02T19:30:00Z</dcterms:created>
  <dcterms:modified xsi:type="dcterms:W3CDTF">2021-06-02T21:22:00Z</dcterms:modified>
</cp:coreProperties>
</file>